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成都中医大职业技能培训中心结业证编号查询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机构：成都中医大职业技能培训中心*国家职业技能鉴定所              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地址：成都市十二桥路37号·成都中医药大学后门食堂二楼                       电话：（028）87778938 </w:t>
      </w:r>
    </w:p>
    <w:p>
      <w:pPr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专业:健康管理师(三级)                                                       时间：2016年4月10日</w:t>
      </w:r>
    </w:p>
    <w:tbl>
      <w:tblPr>
        <w:tblStyle w:val="5"/>
        <w:tblpPr w:leftFromText="180" w:rightFromText="180" w:vertAnchor="text" w:tblpX="1067" w:tblpY="1"/>
        <w:tblOverlap w:val="never"/>
        <w:tblW w:w="11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60"/>
        <w:gridCol w:w="1059"/>
        <w:gridCol w:w="2551"/>
        <w:gridCol w:w="376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名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培训专业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结业证书号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060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肖鸿元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唐祖平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郭爱荣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王寿芬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张秀华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王天云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杨守卫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王代刚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赵荣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蔡文奎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JKGLPX0120160410121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冯天勇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JKGLPX0120160410009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刘勇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詹绍华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李发辉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卢廷贵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眭林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17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赵仕文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18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杜刚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19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罗洪彦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20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曾素萍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21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史瑞湘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JKGLPX0120160410019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22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卢燕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23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张远金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24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胡国全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25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唐杰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包善丞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薛元超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舒利兰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陈明学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王盛丽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JKGLPX0120160410029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张华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谢娟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郭昌军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高应贵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贺菊容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刘全红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孟桂容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罗清秀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王良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周利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JKGLPX0120160410039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李桂红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赵常贵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杨娟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杨云川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袁学芬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陈小东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李勇军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李红梅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唐书清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JKGLPX0120160410049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左凯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周礼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朱治勇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赵德龙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龚钰淼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刘继革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陈金明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王琪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李子龙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JKGLPX0120160410059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冯良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陈培安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杨明松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梁岚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杨森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姜春峰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罗颂君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王志琼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王萱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银玲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JKGLPX0120160410069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陈华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覃元英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ind w:left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马明玖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邬华丽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马丕松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76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陈闰东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77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周宗泰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78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申和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79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蒋贵龙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税长鑫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JKGLPX0120160410079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曹信昌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曾严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刘啟贵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JKGLPX0120160410123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陈永真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丁杰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周路花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邓继平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杨庭辉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89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甘明燕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彭丽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何明英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JKGLPX0120160410089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康志莲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ind w:firstLine="284" w:firstLineChars="150"/>
              <w:jc w:val="left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杨永林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蒋英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陈淑春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王显禄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杨德美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柴官东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JKGLPX01201604100956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7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79"/>
                <w:sz w:val="24"/>
                <w:szCs w:val="24"/>
              </w:rPr>
              <w:t>99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蒋建蓉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206" w:lineRule="exac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艾能峰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耿亚军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JKGLPX0120160410099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王茂贵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毛环宇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刘天敏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牟仕富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何启波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107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周凯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康洪琼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109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陈华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罗勇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王登才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JKGLPX0120160410109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连天和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买武婷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114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梁明兵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115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朱霞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116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钟雪梅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bottom"/>
          </w:tcPr>
          <w:p>
            <w:pPr>
              <w:spacing w:line="0" w:lineRule="atLeast"/>
              <w:jc w:val="center"/>
              <w:rPr>
                <w:rFonts w:ascii="宋体" w:hAnsi="宋体" w:cs="宋体"/>
                <w:w w:val="93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3"/>
                <w:sz w:val="24"/>
                <w:szCs w:val="24"/>
              </w:rPr>
              <w:t>117</w:t>
            </w:r>
          </w:p>
        </w:tc>
        <w:tc>
          <w:tcPr>
            <w:tcW w:w="2060" w:type="dxa"/>
            <w:shd w:val="clear" w:color="auto" w:fill="FFFF00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刘良</w:t>
            </w:r>
          </w:p>
        </w:tc>
        <w:tc>
          <w:tcPr>
            <w:tcW w:w="1059" w:type="dxa"/>
            <w:shd w:val="clear" w:color="auto" w:fill="FFFF00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  <w:shd w:val="clear" w:color="auto" w:fill="auto"/>
              </w:rPr>
              <w:t>男</w:t>
            </w:r>
          </w:p>
        </w:tc>
        <w:tc>
          <w:tcPr>
            <w:tcW w:w="2551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健康管理师</w:t>
            </w:r>
          </w:p>
        </w:tc>
        <w:tc>
          <w:tcPr>
            <w:tcW w:w="3761" w:type="dxa"/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shd w:val="clear" w:color="auto" w:fill="auto"/>
              </w:rPr>
              <w:t>JKGLPX0120160410115</w:t>
            </w:r>
          </w:p>
        </w:tc>
        <w:tc>
          <w:tcPr>
            <w:tcW w:w="1559" w:type="dxa"/>
            <w:shd w:val="clear" w:color="auto" w:fill="FFFF00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118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文启云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119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曹良玉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女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120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何代泽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121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王渊衡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JKGLPX0120160410200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122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帅森云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123</w:t>
            </w:r>
          </w:p>
        </w:tc>
        <w:tc>
          <w:tcPr>
            <w:tcW w:w="2060" w:type="dxa"/>
            <w:vAlign w:val="bottom"/>
          </w:tcPr>
          <w:p>
            <w:pPr>
              <w:ind w:left="2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沈能仁</w:t>
            </w:r>
          </w:p>
        </w:tc>
        <w:tc>
          <w:tcPr>
            <w:tcW w:w="1059" w:type="dxa"/>
            <w:vAlign w:val="bottom"/>
          </w:tcPr>
          <w:p>
            <w:pPr>
              <w:jc w:val="center"/>
              <w:rPr>
                <w:rFonts w:ascii="宋体" w:hAnsi="宋体" w:cs="宋体"/>
                <w:w w:val="99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9"/>
                <w:sz w:val="24"/>
                <w:szCs w:val="24"/>
              </w:rPr>
              <w:t>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健康管理师</w:t>
            </w:r>
          </w:p>
        </w:tc>
        <w:tc>
          <w:tcPr>
            <w:tcW w:w="37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JKGLPX0120160410117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cs="宋体"/>
        </w:rPr>
      </w:pPr>
    </w:p>
    <w:p>
      <w:pPr>
        <w:rPr>
          <w:rFonts w:hint="eastAsia"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                                   </w:t>
      </w:r>
      <w:r>
        <w:rPr>
          <w:rFonts w:hint="eastAsia" w:ascii="宋体" w:hAnsi="宋体" w:cs="宋体"/>
          <w:b/>
          <w:sz w:val="24"/>
          <w:szCs w:val="24"/>
        </w:rPr>
        <w:t xml:space="preserve"> 成都中医大职业技能培训中心</w:t>
      </w:r>
    </w:p>
    <w:p>
      <w:pPr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                                                                            二〇一六年四月十日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66E"/>
    <w:rsid w:val="0001766E"/>
    <w:rsid w:val="000476BE"/>
    <w:rsid w:val="00063817"/>
    <w:rsid w:val="00063F74"/>
    <w:rsid w:val="000A03DB"/>
    <w:rsid w:val="00113800"/>
    <w:rsid w:val="00162303"/>
    <w:rsid w:val="001A18B5"/>
    <w:rsid w:val="002059E5"/>
    <w:rsid w:val="002618FC"/>
    <w:rsid w:val="00354AAD"/>
    <w:rsid w:val="00392DBD"/>
    <w:rsid w:val="004C532F"/>
    <w:rsid w:val="004F0F37"/>
    <w:rsid w:val="00515834"/>
    <w:rsid w:val="00522753"/>
    <w:rsid w:val="00574E31"/>
    <w:rsid w:val="005D12DB"/>
    <w:rsid w:val="0063370B"/>
    <w:rsid w:val="006362E0"/>
    <w:rsid w:val="00646806"/>
    <w:rsid w:val="00687EC9"/>
    <w:rsid w:val="006A35E8"/>
    <w:rsid w:val="006B39EF"/>
    <w:rsid w:val="00701D9F"/>
    <w:rsid w:val="0073377A"/>
    <w:rsid w:val="007A62A5"/>
    <w:rsid w:val="008236AE"/>
    <w:rsid w:val="00875C11"/>
    <w:rsid w:val="008B2411"/>
    <w:rsid w:val="00974252"/>
    <w:rsid w:val="00B65F25"/>
    <w:rsid w:val="00C11B65"/>
    <w:rsid w:val="00CD3F0C"/>
    <w:rsid w:val="00D63772"/>
    <w:rsid w:val="00E27F62"/>
    <w:rsid w:val="00EF03F9"/>
    <w:rsid w:val="00F227EA"/>
    <w:rsid w:val="00F308ED"/>
    <w:rsid w:val="00F57220"/>
    <w:rsid w:val="1A401E39"/>
    <w:rsid w:val="44B54E04"/>
    <w:rsid w:val="48706CB4"/>
    <w:rsid w:val="4DD51840"/>
    <w:rsid w:val="74597660"/>
    <w:rsid w:val="7BAA6849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745</Words>
  <Characters>4248</Characters>
  <Lines>35</Lines>
  <Paragraphs>9</Paragraphs>
  <TotalTime>0</TotalTime>
  <ScaleCrop>false</ScaleCrop>
  <LinksUpToDate>false</LinksUpToDate>
  <CharactersWithSpaces>4984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2016-04-10T03:51:00Z</dcterms:created>
  <dc:creator>lxm</dc:creator>
  <cp:lastModifiedBy>张老师</cp:lastModifiedBy>
  <cp:lastPrinted>2014-12-10T06:49:00Z</cp:lastPrinted>
  <dcterms:modified xsi:type="dcterms:W3CDTF">2016-04-13T03:20:38Z</dcterms:modified>
  <dc:title>四川省职业技能培训基本情况登记表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